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kawalerski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kawalerski Kraków niejednokrotnie udowadniał, że potrafi organizować. Szczególnie, gdy wymagania od przyszłego pana młodego i jego gości są na wysokim poziomie. W takich przypadkach warto się zwrócić do Klubu Diament o pomoc w organizacji tej wyjątkowej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kawalerski Kraków - udana impreza w męskim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kawalerski stanowi ważną tradycję poprzedzającą ślub i wesele. To poniekąd symboliczne pożegnanie się z kawalerską wolnością. Dlatego wielu nowożeńców decyduje się na niezapomniane imprezy, których wspomnienia mogą przetrwać na lata. </w:t>
      </w:r>
      <w:r>
        <w:rPr>
          <w:rFonts w:ascii="calibri" w:hAnsi="calibri" w:eastAsia="calibri" w:cs="calibri"/>
          <w:sz w:val="24"/>
          <w:szCs w:val="24"/>
          <w:b/>
        </w:rPr>
        <w:t xml:space="preserve">Wieczór kawalerski Kraków</w:t>
      </w:r>
      <w:r>
        <w:rPr>
          <w:rFonts w:ascii="calibri" w:hAnsi="calibri" w:eastAsia="calibri" w:cs="calibri"/>
          <w:sz w:val="24"/>
          <w:szCs w:val="24"/>
        </w:rPr>
        <w:t xml:space="preserve"> - to wszystko prowadzi do jednego miejsca. Miejsca, w którym czekają na gości liczne atrakcje w postaci gier barowych, jak bilard, piłkarzyki oraz dart. To właśnie tutaj wielu mężczyzn postanowiło się wybrać ze swoimi przyjaciółmi, aby zmierzyć się wspólnie w grach. Ponadto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wieczór kawalerski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nudny, czego dowodem są pozytywne opinie dotychczasowych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barowe i najlepsze drinki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wieczór kawalerski Kraków</w:t>
      </w:r>
      <w:r>
        <w:rPr>
          <w:rFonts w:ascii="calibri" w:hAnsi="calibri" w:eastAsia="calibri" w:cs="calibri"/>
          <w:sz w:val="24"/>
          <w:szCs w:val="24"/>
        </w:rPr>
        <w:t xml:space="preserve"> posiada bardzo wiele. Jednak nie każdy lubi imprezy taneczne. Dlatego też gry barowe mogą być znakomitą alternatywą do spędzenia wspólnie czasu. Dodatkowo, goście odwiedzający Klub Diament mogą skorzystać z dobrze wyposażonego drink baru, w którym wykwalifikowani barmani serwują wyśmienite trunki według życzeń gości. Odwiedź stronę internetową tego miejsca i przekonaj się, jakie zalety jeszcze posiada.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wieczory-panienskie-kawalerskie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2026-06-04T00:31:37+02:00</dcterms:created>
  <dcterms:modified xsi:type="dcterms:W3CDTF">2026-06-04T00:31:37+02:00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